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13761" w14:textId="25219046" w:rsidR="00DC42F8" w:rsidRDefault="00DC42F8" w:rsidP="00DC42F8">
      <w:pPr>
        <w:jc w:val="center"/>
        <w:rPr>
          <w:rFonts w:ascii="Georgia" w:hAnsi="Georgia" w:cs="Times New Roman"/>
          <w:b/>
          <w:sz w:val="28"/>
          <w:szCs w:val="28"/>
        </w:rPr>
      </w:pPr>
      <w:bookmarkStart w:id="0" w:name="_GoBack"/>
      <w:r>
        <w:rPr>
          <w:rFonts w:ascii="Georgia" w:hAnsi="Georgia" w:cs="Times New Roman"/>
          <w:b/>
          <w:sz w:val="28"/>
          <w:szCs w:val="28"/>
        </w:rPr>
        <w:pict w14:anchorId="757213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5pt;height:132.75pt">
            <v:imagedata r:id="rId6" o:title="logo SPA (2)"/>
          </v:shape>
        </w:pict>
      </w:r>
      <w:bookmarkEnd w:id="0"/>
    </w:p>
    <w:p w14:paraId="7500A4B5" w14:textId="3B566D5D" w:rsidR="00BF05DD" w:rsidRPr="00105CEE" w:rsidRDefault="00BF05DD" w:rsidP="00BF05DD">
      <w:pPr>
        <w:jc w:val="both"/>
        <w:rPr>
          <w:rFonts w:ascii="Georgia" w:hAnsi="Georgia" w:cs="Times New Roman"/>
          <w:b/>
          <w:sz w:val="28"/>
          <w:szCs w:val="28"/>
        </w:rPr>
      </w:pPr>
      <w:r w:rsidRPr="00105CEE">
        <w:rPr>
          <w:rFonts w:ascii="Georgia" w:hAnsi="Georgia" w:cs="Times New Roman"/>
          <w:b/>
          <w:sz w:val="28"/>
          <w:szCs w:val="28"/>
        </w:rPr>
        <w:t xml:space="preserve">Regulamin  konkursu literackiego SPA  </w:t>
      </w:r>
      <w:r w:rsidR="000B6790">
        <w:rPr>
          <w:rFonts w:ascii="Georgia" w:hAnsi="Georgia" w:cs="Times New Roman"/>
          <w:b/>
          <w:sz w:val="28"/>
          <w:szCs w:val="28"/>
        </w:rPr>
        <w:t xml:space="preserve">im. Anny Kudeli </w:t>
      </w:r>
    </w:p>
    <w:p w14:paraId="2CB04DE5" w14:textId="77777777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Konkurs przeznaczony jest dla uczniów klas siódmych i ósmych szkół podstawowych oraz wszystkich klas szkół ponadpodstawowych z terenu Powiatu Krakowskiego, a także gmin ościennych. </w:t>
      </w:r>
    </w:p>
    <w:p w14:paraId="0CA793E0" w14:textId="77777777" w:rsidR="0021423D" w:rsidRDefault="0021423D" w:rsidP="0021423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Prace będą oceniane w następujących kategoriach: </w:t>
      </w:r>
      <w:r w:rsidRPr="00F43329">
        <w:rPr>
          <w:rFonts w:ascii="Georgia" w:hAnsi="Georgia" w:cs="Times New Roman"/>
          <w:b/>
        </w:rPr>
        <w:t>poezja, opowiadanie, forma publicystyczna;</w:t>
      </w:r>
      <w:r w:rsidRPr="00F43329">
        <w:rPr>
          <w:rFonts w:ascii="Georgia" w:hAnsi="Georgia" w:cs="Times New Roman"/>
        </w:rPr>
        <w:t xml:space="preserve"> każdy uczestnik może zgłosić do 3 wierszy i/lub 1 opowiadanie, bądź formę publicystyczną. </w:t>
      </w:r>
    </w:p>
    <w:p w14:paraId="002DEA19" w14:textId="40807669" w:rsidR="00F43329" w:rsidRP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  <w:b/>
        </w:rPr>
        <w:t>Tematyka konkurs</w:t>
      </w:r>
      <w:r w:rsidR="0021423D">
        <w:rPr>
          <w:rFonts w:ascii="Georgia" w:hAnsi="Georgia" w:cs="Times New Roman"/>
          <w:b/>
        </w:rPr>
        <w:t xml:space="preserve">ów poetyckiego i na formę publicystyczną </w:t>
      </w:r>
      <w:r w:rsidRPr="00F43329">
        <w:rPr>
          <w:rFonts w:ascii="Georgia" w:hAnsi="Georgia" w:cs="Times New Roman"/>
          <w:b/>
        </w:rPr>
        <w:t xml:space="preserve">jest </w:t>
      </w:r>
      <w:r w:rsidR="0039134B" w:rsidRPr="00F43329">
        <w:rPr>
          <w:rFonts w:ascii="Georgia" w:hAnsi="Georgia" w:cs="Times New Roman"/>
          <w:b/>
        </w:rPr>
        <w:t>do</w:t>
      </w:r>
      <w:r w:rsidR="0021423D">
        <w:rPr>
          <w:rFonts w:ascii="Georgia" w:hAnsi="Georgia" w:cs="Times New Roman"/>
          <w:b/>
        </w:rPr>
        <w:t xml:space="preserve">wolna, natomiast opowiadanie należy napisać na jeden z podanych tematów: </w:t>
      </w:r>
      <w:r w:rsidR="0039134B" w:rsidRPr="00F43329">
        <w:rPr>
          <w:rFonts w:ascii="Georgia" w:hAnsi="Georgia" w:cs="Times New Roman"/>
          <w:b/>
        </w:rPr>
        <w:t xml:space="preserve">1) </w:t>
      </w:r>
      <w:r w:rsidR="00F43329" w:rsidRPr="00207F1D">
        <w:rPr>
          <w:rFonts w:ascii="Georgia" w:hAnsi="Georgia" w:cs="Times New Roman"/>
          <w:b/>
          <w:i/>
          <w:iCs/>
        </w:rPr>
        <w:t>Mały Książę</w:t>
      </w:r>
      <w:r w:rsidR="00F43329" w:rsidRPr="00F43329">
        <w:rPr>
          <w:rFonts w:ascii="Georgia" w:hAnsi="Georgia" w:cs="Times New Roman"/>
          <w:b/>
        </w:rPr>
        <w:t xml:space="preserve"> współcześnie</w:t>
      </w:r>
      <w:r w:rsidR="0039134B" w:rsidRPr="00F43329">
        <w:rPr>
          <w:rFonts w:ascii="Georgia" w:hAnsi="Georgia" w:cs="Times New Roman"/>
          <w:b/>
        </w:rPr>
        <w:t xml:space="preserve"> 2) </w:t>
      </w:r>
      <w:r w:rsidR="00F43329" w:rsidRPr="00F43329">
        <w:rPr>
          <w:rFonts w:ascii="Georgia" w:hAnsi="Georgia" w:cs="Times New Roman"/>
          <w:b/>
        </w:rPr>
        <w:t>Człowiek – marionetką…?</w:t>
      </w:r>
    </w:p>
    <w:p w14:paraId="6A201D85" w14:textId="77777777" w:rsidR="00F43329" w:rsidRDefault="00BF05DD" w:rsidP="00F43329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Oczekujemy na prace do 5 stron  wydruku komputerowego. </w:t>
      </w:r>
      <w:r w:rsidRPr="0021423D">
        <w:rPr>
          <w:rFonts w:ascii="Georgia" w:hAnsi="Georgia" w:cs="Times New Roman"/>
          <w:b/>
          <w:bCs/>
        </w:rPr>
        <w:t>Wszystkie teksty powinny być napisane samodzielnie</w:t>
      </w:r>
      <w:r w:rsidRPr="00F43329">
        <w:rPr>
          <w:rFonts w:ascii="Georgia" w:hAnsi="Georgia" w:cs="Times New Roman"/>
        </w:rPr>
        <w:t xml:space="preserve">, przy czym dopuszczona jest wstępna ocena dokonana przez nauczyciela polonistę. </w:t>
      </w:r>
    </w:p>
    <w:p w14:paraId="7908E4FB" w14:textId="2CC87FF0" w:rsidR="0021423D" w:rsidRPr="0021423D" w:rsidRDefault="0021423D" w:rsidP="0021423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  <w:b/>
          <w:bCs/>
        </w:rPr>
      </w:pPr>
      <w:r w:rsidRPr="0021423D">
        <w:rPr>
          <w:rFonts w:ascii="Georgia" w:hAnsi="Georgia" w:cs="Times New Roman"/>
          <w:b/>
          <w:bCs/>
        </w:rPr>
        <w:t xml:space="preserve">Dopuszcza się użycie sztucznej inteligencji w zakresie planowania pracy - opowiadania. </w:t>
      </w:r>
    </w:p>
    <w:p w14:paraId="4A566317" w14:textId="77777777" w:rsidR="0021423D" w:rsidRDefault="0021423D" w:rsidP="0021423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>Poprzez plan pracy rozumie się:</w:t>
      </w:r>
    </w:p>
    <w:p w14:paraId="6F2435E4" w14:textId="77777777" w:rsidR="0021423D" w:rsidRDefault="0021423D" w:rsidP="0021423D">
      <w:pPr>
        <w:pStyle w:val="Akapitzlist"/>
        <w:numPr>
          <w:ilvl w:val="0"/>
          <w:numId w:val="2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Rejestr poleceń wydawanych, np. Chatowi GPT wraz z podawanymi modyfikacjami, </w:t>
      </w:r>
    </w:p>
    <w:p w14:paraId="5B346DC1" w14:textId="77777777" w:rsidR="0021423D" w:rsidRDefault="0021423D" w:rsidP="0021423D">
      <w:pPr>
        <w:pStyle w:val="Akapitzlist"/>
        <w:numPr>
          <w:ilvl w:val="0"/>
          <w:numId w:val="2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Podanie obszarów pracy, do których tworzenia użyto sztucznej inteligencji, </w:t>
      </w:r>
    </w:p>
    <w:p w14:paraId="05635DC2" w14:textId="77777777" w:rsidR="0021423D" w:rsidRDefault="0021423D" w:rsidP="0021423D">
      <w:pPr>
        <w:pStyle w:val="Akapitzlist"/>
        <w:numPr>
          <w:ilvl w:val="0"/>
          <w:numId w:val="2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Zamieszczenie </w:t>
      </w:r>
      <w:proofErr w:type="spellStart"/>
      <w:r>
        <w:rPr>
          <w:rFonts w:ascii="Georgia" w:hAnsi="Georgia" w:cs="Times New Roman"/>
        </w:rPr>
        <w:t>promptu</w:t>
      </w:r>
      <w:proofErr w:type="spellEnd"/>
      <w:r>
        <w:rPr>
          <w:rFonts w:ascii="Georgia" w:hAnsi="Georgia" w:cs="Times New Roman"/>
        </w:rPr>
        <w:t xml:space="preserve"> (tj. polecenie bądź pytania bazowego wydanemu sztucznej inteligencji). </w:t>
      </w:r>
    </w:p>
    <w:p w14:paraId="696A47C7" w14:textId="2D1B5D2C" w:rsidR="000B128E" w:rsidRDefault="000B128E" w:rsidP="0021423D">
      <w:pPr>
        <w:pStyle w:val="Akapitzlist"/>
        <w:numPr>
          <w:ilvl w:val="0"/>
          <w:numId w:val="2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>Plan pracy należy dołączyć do pracy konkursowej.</w:t>
      </w:r>
    </w:p>
    <w:p w14:paraId="291B97F1" w14:textId="6F257936" w:rsidR="0021423D" w:rsidRPr="000B128E" w:rsidRDefault="0021423D" w:rsidP="0021423D">
      <w:pPr>
        <w:pStyle w:val="Akapitzlist"/>
        <w:ind w:left="1080"/>
        <w:jc w:val="both"/>
        <w:rPr>
          <w:rFonts w:ascii="Georgia" w:hAnsi="Georgia" w:cs="Times New Roman"/>
          <w:b/>
        </w:rPr>
      </w:pPr>
      <w:r w:rsidRPr="000B128E">
        <w:rPr>
          <w:rFonts w:ascii="Georgia" w:hAnsi="Georgia" w:cs="Times New Roman"/>
          <w:b/>
        </w:rPr>
        <w:t xml:space="preserve">Samodzielność pracy rozumie się w tym wypadku jako wykorzystanie bazy zaproponowanej przez Chat GPT do stworzenia własnego tekstu. </w:t>
      </w:r>
    </w:p>
    <w:p w14:paraId="1E6AFFCD" w14:textId="2D156852" w:rsidR="00F43329" w:rsidRDefault="00F43329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W wypadku wykrycia nadużyć sztucznej inteligencji niezgodnych z danymi podanymi w planie, </w:t>
      </w:r>
      <w:r w:rsidRPr="00F43329">
        <w:rPr>
          <w:rFonts w:ascii="Georgia" w:hAnsi="Georgia" w:cs="Times New Roman"/>
          <w:b/>
          <w:bCs/>
        </w:rPr>
        <w:t>zgłoszona praca zostanie zdyskwalifikowana</w:t>
      </w:r>
      <w:r>
        <w:rPr>
          <w:rFonts w:ascii="Georgia" w:hAnsi="Georgia" w:cs="Times New Roman"/>
        </w:rPr>
        <w:t xml:space="preserve">. </w:t>
      </w:r>
    </w:p>
    <w:p w14:paraId="45CB0F79" w14:textId="1A1D6AFA" w:rsidR="0021423D" w:rsidRDefault="0021423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>Uczeń może wziąć udział w więcej niż jednej dziedzinie konkursu.</w:t>
      </w:r>
    </w:p>
    <w:p w14:paraId="1BCE5799" w14:textId="7DA42D4E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  <w:b/>
          <w:u w:val="single"/>
        </w:rPr>
        <w:t>Trzy kopie</w:t>
      </w:r>
      <w:r w:rsidRPr="00F43329">
        <w:rPr>
          <w:rFonts w:ascii="Georgia" w:hAnsi="Georgia" w:cs="Times New Roman"/>
        </w:rPr>
        <w:t xml:space="preserve"> pracy należy oddać w zaklejonej kopercie. Zarówno praca jak i koperta winny być  opatrzone  godłem/symbolem autora. Do koperty należy dołączyć małą kopertę zawierającą: imię i nazwisko autora, nazwę szkoły, do której uczęszcza autor, telefon kontaktowy.   </w:t>
      </w:r>
    </w:p>
    <w:p w14:paraId="3FBBD5A7" w14:textId="77777777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W małej kopercie winno się również znajdować oświadczenie rodziców/prawnych opiekunów bądź pełnoletniego autora dotyczące publikacji jego wizerunku oraz danych osobowych w informacjach dotyczących konkursu. </w:t>
      </w:r>
    </w:p>
    <w:p w14:paraId="55E9C6CA" w14:textId="77777777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Koperta zawierająca dane osobowe uczestnika konkursu powinna również być opatrzona tym samym godłem/symbolem co koperta zawierająca pracę konkursową.  </w:t>
      </w:r>
    </w:p>
    <w:p w14:paraId="501BC949" w14:textId="505939AD" w:rsidR="00F43329" w:rsidRP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  <w:b/>
        </w:rPr>
        <w:lastRenderedPageBreak/>
        <w:t xml:space="preserve">Rozstrzygnięcie konkursu połączone z rozdaniem nagród i odczytaniem fragmentów najlepszych prac odbędzie się </w:t>
      </w:r>
      <w:r w:rsidR="006F4739">
        <w:rPr>
          <w:rFonts w:ascii="Georgia" w:hAnsi="Georgia" w:cs="Times New Roman"/>
          <w:b/>
        </w:rPr>
        <w:t>3 grudnia</w:t>
      </w:r>
      <w:r w:rsidRPr="00F43329">
        <w:rPr>
          <w:rFonts w:ascii="Georgia" w:hAnsi="Georgia" w:cs="Times New Roman"/>
          <w:b/>
        </w:rPr>
        <w:t xml:space="preserve"> 202</w:t>
      </w:r>
      <w:r w:rsidR="00F43329">
        <w:rPr>
          <w:rFonts w:ascii="Georgia" w:hAnsi="Georgia" w:cs="Times New Roman"/>
          <w:b/>
        </w:rPr>
        <w:t xml:space="preserve">5 </w:t>
      </w:r>
      <w:r w:rsidRPr="00F43329">
        <w:rPr>
          <w:rFonts w:ascii="Georgia" w:hAnsi="Georgia" w:cs="Times New Roman"/>
          <w:b/>
        </w:rPr>
        <w:t xml:space="preserve">roku </w:t>
      </w:r>
      <w:r w:rsidR="0021423D">
        <w:rPr>
          <w:rFonts w:ascii="Georgia" w:hAnsi="Georgia" w:cs="Times New Roman"/>
          <w:b/>
        </w:rPr>
        <w:t>o godzini</w:t>
      </w:r>
      <w:r w:rsidR="000B128E">
        <w:rPr>
          <w:rFonts w:ascii="Georgia" w:hAnsi="Georgia" w:cs="Times New Roman"/>
          <w:b/>
        </w:rPr>
        <w:t>e</w:t>
      </w:r>
      <w:r w:rsidR="0021423D">
        <w:rPr>
          <w:rFonts w:ascii="Georgia" w:hAnsi="Georgia" w:cs="Times New Roman"/>
          <w:b/>
        </w:rPr>
        <w:t xml:space="preserve"> 10.00 </w:t>
      </w:r>
      <w:r w:rsidRPr="00F43329">
        <w:rPr>
          <w:rFonts w:ascii="Georgia" w:hAnsi="Georgia" w:cs="Times New Roman"/>
          <w:b/>
        </w:rPr>
        <w:t xml:space="preserve">w auli skawińskiego Liceum. </w:t>
      </w:r>
    </w:p>
    <w:p w14:paraId="243ADEC6" w14:textId="77777777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  <w:b/>
        </w:rPr>
        <w:t xml:space="preserve">Prace należy przesyłać do </w:t>
      </w:r>
      <w:r w:rsidR="00F43329" w:rsidRPr="00F43329">
        <w:rPr>
          <w:rFonts w:ascii="Georgia" w:hAnsi="Georgia" w:cs="Times New Roman"/>
          <w:b/>
        </w:rPr>
        <w:t>20</w:t>
      </w:r>
      <w:r w:rsidRPr="00F43329">
        <w:rPr>
          <w:rFonts w:ascii="Georgia" w:hAnsi="Georgia" w:cs="Times New Roman"/>
          <w:b/>
        </w:rPr>
        <w:t xml:space="preserve"> listopada 202</w:t>
      </w:r>
      <w:r w:rsidR="00F43329" w:rsidRPr="00F43329">
        <w:rPr>
          <w:rFonts w:ascii="Georgia" w:hAnsi="Georgia" w:cs="Times New Roman"/>
          <w:b/>
        </w:rPr>
        <w:t>5</w:t>
      </w:r>
      <w:r w:rsidRPr="00F43329">
        <w:rPr>
          <w:rFonts w:ascii="Georgia" w:hAnsi="Georgia" w:cs="Times New Roman"/>
          <w:b/>
        </w:rPr>
        <w:t xml:space="preserve"> roku na adres: Liceum Ogólnokształcące im. Marii Skłodowskiej-Curie 32-050 Skawina, ul. Żwirki i Wigury 17 e-mail: </w:t>
      </w:r>
      <w:r w:rsidR="00002E0F" w:rsidRPr="00F43329">
        <w:rPr>
          <w:rFonts w:ascii="Georgia" w:hAnsi="Georgia" w:cs="Times New Roman"/>
          <w:b/>
        </w:rPr>
        <w:t xml:space="preserve">rbysina1@loskawina.pl </w:t>
      </w:r>
      <w:r w:rsidRPr="00F43329">
        <w:rPr>
          <w:rFonts w:ascii="Georgia" w:hAnsi="Georgia" w:cs="Times New Roman"/>
          <w:b/>
        </w:rPr>
        <w:t>lub osobiście złożyć w sekretariacie szkoły.</w:t>
      </w:r>
      <w:r w:rsidRPr="00F43329">
        <w:rPr>
          <w:rFonts w:ascii="Georgia" w:hAnsi="Georgia" w:cs="Times New Roman"/>
        </w:rPr>
        <w:t xml:space="preserve"> </w:t>
      </w:r>
    </w:p>
    <w:p w14:paraId="64BD2F87" w14:textId="4E0B57FA" w:rsidR="00BF05DD" w:rsidRP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Organizator nie zwraca prac biorących udział w konkursie, prac zdyskwalifikowanych jak również z niego wyłączonych.  </w:t>
      </w:r>
    </w:p>
    <w:p w14:paraId="74BF25AF" w14:textId="0A067A57" w:rsidR="003F751D" w:rsidRPr="00F43329" w:rsidRDefault="00BF05DD" w:rsidP="00F43329">
      <w:p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W razie wątpliwości prosimy o kontakt: Renata Bysina e-mail: </w:t>
      </w:r>
      <w:r w:rsidR="003473F7" w:rsidRPr="003473F7">
        <w:rPr>
          <w:rFonts w:ascii="Georgia" w:hAnsi="Georgia" w:cs="Times New Roman"/>
        </w:rPr>
        <w:t>rbysina1@loskawina.pl</w:t>
      </w:r>
    </w:p>
    <w:sectPr w:rsidR="003F751D" w:rsidRPr="00F43329" w:rsidSect="00525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771BD"/>
    <w:multiLevelType w:val="hybridMultilevel"/>
    <w:tmpl w:val="6A14E5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C6179B"/>
    <w:multiLevelType w:val="hybridMultilevel"/>
    <w:tmpl w:val="B980DB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5C5"/>
    <w:rsid w:val="00002E0F"/>
    <w:rsid w:val="00036C4E"/>
    <w:rsid w:val="000B128E"/>
    <w:rsid w:val="000B6790"/>
    <w:rsid w:val="00207F1D"/>
    <w:rsid w:val="0021423D"/>
    <w:rsid w:val="003473F7"/>
    <w:rsid w:val="0039134B"/>
    <w:rsid w:val="003F751D"/>
    <w:rsid w:val="00525E05"/>
    <w:rsid w:val="006F4739"/>
    <w:rsid w:val="007E65C5"/>
    <w:rsid w:val="00801EE1"/>
    <w:rsid w:val="00813B38"/>
    <w:rsid w:val="009E2AA4"/>
    <w:rsid w:val="00AE6B2F"/>
    <w:rsid w:val="00BF05DD"/>
    <w:rsid w:val="00BF0715"/>
    <w:rsid w:val="00CA1FCE"/>
    <w:rsid w:val="00DC42F8"/>
    <w:rsid w:val="00E409F8"/>
    <w:rsid w:val="00F10B92"/>
    <w:rsid w:val="00F43329"/>
    <w:rsid w:val="00FD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08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5DD"/>
    <w:pPr>
      <w:spacing w:after="200" w:line="276" w:lineRule="auto"/>
    </w:pPr>
    <w:rPr>
      <w:rFonts w:eastAsiaTheme="minorEastAsia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33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5DD"/>
    <w:pPr>
      <w:spacing w:after="200" w:line="276" w:lineRule="auto"/>
    </w:pPr>
    <w:rPr>
      <w:rFonts w:eastAsiaTheme="minorEastAsia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3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Bysina</dc:creator>
  <cp:keywords/>
  <dc:description/>
  <cp:lastModifiedBy>Dominika Możdżeń</cp:lastModifiedBy>
  <cp:revision>4</cp:revision>
  <dcterms:created xsi:type="dcterms:W3CDTF">2025-10-28T06:48:00Z</dcterms:created>
  <dcterms:modified xsi:type="dcterms:W3CDTF">2025-10-30T07:35:00Z</dcterms:modified>
</cp:coreProperties>
</file>